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6FEF" w14:textId="26D97F7F" w:rsidR="002B00F2" w:rsidRPr="00856FC7" w:rsidRDefault="00CD1F27" w:rsidP="008E2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F2" w:rsidRPr="00856FC7">
        <w:rPr>
          <w:rFonts w:ascii="Times New Roman" w:hAnsi="Times New Roman" w:cs="Times New Roman"/>
          <w:b/>
          <w:sz w:val="28"/>
          <w:szCs w:val="28"/>
        </w:rPr>
        <w:t>ОТЧЁТ</w:t>
      </w:r>
      <w:r w:rsidR="00DC72EC" w:rsidRPr="00856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09725E" w14:textId="62D895B1" w:rsidR="00EB0307" w:rsidRPr="00EB0307" w:rsidRDefault="00DC72EC" w:rsidP="008E2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0307" w:rsidRPr="00EB0307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муниципального образования «Муринское городское поселение» Всеволожского муниципального района </w:t>
      </w:r>
    </w:p>
    <w:p w14:paraId="4D64F78A" w14:textId="525F8E05" w:rsidR="00AA1271" w:rsidRPr="00EB0307" w:rsidRDefault="00EB0307" w:rsidP="008E2C6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B030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DF7F21" w:rsidRPr="00DF7F21">
        <w:rPr>
          <w:rFonts w:ascii="Times New Roman" w:hAnsi="Times New Roman" w:cs="Times New Roman"/>
          <w:b/>
          <w:sz w:val="28"/>
          <w:szCs w:val="28"/>
        </w:rPr>
        <w:t>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F7F21" w:rsidRPr="00DF7F21">
        <w:rPr>
          <w:rFonts w:ascii="Times New Roman" w:hAnsi="Times New Roman" w:cs="Times New Roman"/>
          <w:b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71" w:rsidRPr="00AA12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2022 год</w:t>
      </w:r>
      <w:r w:rsidR="00EC5B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14:paraId="17C050D6" w14:textId="2B1A1DCB" w:rsidR="003242CF" w:rsidRDefault="003242CF" w:rsidP="008E2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87B50A" w14:textId="048841B3" w:rsidR="00397A52" w:rsidRDefault="00C83D23" w:rsidP="008E2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56FBE">
        <w:rPr>
          <w:rFonts w:ascii="Times New Roman" w:hAnsi="Times New Roman" w:cs="Times New Roman"/>
          <w:sz w:val="28"/>
          <w:szCs w:val="28"/>
        </w:rPr>
        <w:t xml:space="preserve">елью данной муниципальной программы является </w:t>
      </w:r>
      <w:r w:rsidR="00EC5B9F">
        <w:rPr>
          <w:rFonts w:ascii="Times New Roman" w:hAnsi="Times New Roman" w:cs="Times New Roman"/>
          <w:sz w:val="28"/>
          <w:szCs w:val="28"/>
        </w:rPr>
        <w:t>с</w:t>
      </w:r>
      <w:r w:rsidR="00EC5B9F" w:rsidRPr="00EC5B9F">
        <w:rPr>
          <w:rFonts w:ascii="Times New Roman" w:hAnsi="Times New Roman" w:cs="Times New Roman"/>
          <w:sz w:val="28"/>
          <w:szCs w:val="28"/>
        </w:rPr>
        <w:t>воевременное и достоверное информирование населения о деятельности органов местного самоуправления, содействие формированию у жителей муниципального образования гражданской позиции, патриотических настроений, а также совместное участие в реализации проектов местных инициатив граждан в решении вопросов местного значения</w:t>
      </w:r>
      <w:r w:rsidR="00397A52" w:rsidRPr="00397A52">
        <w:rPr>
          <w:rFonts w:ascii="Times New Roman" w:hAnsi="Times New Roman" w:cs="Times New Roman"/>
          <w:sz w:val="28"/>
          <w:szCs w:val="28"/>
        </w:rPr>
        <w:t>.</w:t>
      </w:r>
    </w:p>
    <w:p w14:paraId="2F3B852A" w14:textId="0B392B56" w:rsidR="00EB0307" w:rsidRPr="00EB0307" w:rsidRDefault="00EB0307" w:rsidP="008E2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856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3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65A97D80" w14:textId="77777777" w:rsidR="00EC5B9F" w:rsidRDefault="00EC5B9F" w:rsidP="008E2C67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9F">
        <w:rPr>
          <w:rFonts w:ascii="Times New Roman" w:hAnsi="Times New Roman" w:cs="Times New Roman"/>
          <w:sz w:val="28"/>
          <w:szCs w:val="28"/>
        </w:rPr>
        <w:t>Оснащение и организация бесперебойного функционирования деятельности участковых избирательных комиссий на территории муниципального образования;</w:t>
      </w:r>
    </w:p>
    <w:p w14:paraId="3240790F" w14:textId="77777777" w:rsidR="00EC5B9F" w:rsidRPr="00EC5B9F" w:rsidRDefault="00EC5B9F" w:rsidP="008E2C67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9F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 муниципального образования в официальном печатном средстве массовой информации, а также в информационно-телекоммуникационной сети Интернет;</w:t>
      </w:r>
    </w:p>
    <w:p w14:paraId="7F585FEB" w14:textId="77777777" w:rsidR="00EC5B9F" w:rsidRDefault="00EC5B9F" w:rsidP="008E2C67">
      <w:pPr>
        <w:pStyle w:val="a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B9F">
        <w:rPr>
          <w:rFonts w:ascii="Times New Roman" w:hAnsi="Times New Roman" w:cs="Times New Roman"/>
          <w:sz w:val="28"/>
          <w:szCs w:val="28"/>
        </w:rPr>
        <w:t>Участие в реализации проектов местных инициатив граждан в рамках реализации областных законов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(далее – областной закон от 15.01.2018 № 3-оз), от  28.12.2018 № 147-оз «О старостах сельских населённых пунктов Ленинградской области 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– областной закон от 28.12.2018 № 147-оз).</w:t>
      </w:r>
    </w:p>
    <w:p w14:paraId="3C1CF9DD" w14:textId="7C64AF2E" w:rsidR="00397A52" w:rsidRPr="00397A52" w:rsidRDefault="00397A52" w:rsidP="008E2C67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4 подпрограммы:</w:t>
      </w:r>
      <w:r>
        <w:rPr>
          <w:rFonts w:ascii="Times New Roman" w:hAnsi="Times New Roman" w:cs="Times New Roman"/>
          <w:sz w:val="28"/>
          <w:szCs w:val="28"/>
        </w:rPr>
        <w:br/>
      </w:r>
      <w:r w:rsidRPr="00397A52">
        <w:rPr>
          <w:rFonts w:ascii="Times New Roman" w:hAnsi="Times New Roman" w:cs="Times New Roman"/>
          <w:sz w:val="28"/>
          <w:szCs w:val="28"/>
        </w:rPr>
        <w:t>1.</w:t>
      </w:r>
      <w:r w:rsidRPr="00397A52">
        <w:rPr>
          <w:rFonts w:ascii="Times New Roman" w:hAnsi="Times New Roman" w:cs="Times New Roman"/>
          <w:sz w:val="28"/>
          <w:szCs w:val="28"/>
        </w:rPr>
        <w:tab/>
        <w:t xml:space="preserve">«Общество и власть в МО «Муринское городское поселение» Всеволожского муниципального района Ленинградской области»; </w:t>
      </w:r>
    </w:p>
    <w:p w14:paraId="3EAA7105" w14:textId="6AB008ED" w:rsidR="00397A52" w:rsidRPr="00397A52" w:rsidRDefault="00397A52" w:rsidP="008E2C6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A52">
        <w:rPr>
          <w:rFonts w:ascii="Times New Roman" w:hAnsi="Times New Roman" w:cs="Times New Roman"/>
          <w:sz w:val="28"/>
          <w:szCs w:val="28"/>
        </w:rPr>
        <w:t>2.</w:t>
      </w:r>
      <w:r w:rsidRPr="00397A52">
        <w:rPr>
          <w:rFonts w:ascii="Times New Roman" w:hAnsi="Times New Roman" w:cs="Times New Roman"/>
          <w:sz w:val="28"/>
          <w:szCs w:val="28"/>
        </w:rPr>
        <w:tab/>
        <w:t>«Развитие системы информирования населения о деятельности органов местного самоуправления МО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sz w:val="28"/>
          <w:szCs w:val="28"/>
        </w:rPr>
        <w:t>9</w:t>
      </w:r>
      <w:r w:rsidRPr="00397A52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14:paraId="2BBEAF93" w14:textId="5E81C95F" w:rsidR="00397A52" w:rsidRPr="00397A52" w:rsidRDefault="00397A52" w:rsidP="008E2C6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A52">
        <w:rPr>
          <w:rFonts w:ascii="Times New Roman" w:hAnsi="Times New Roman" w:cs="Times New Roman"/>
          <w:sz w:val="28"/>
          <w:szCs w:val="28"/>
        </w:rPr>
        <w:t>3.</w:t>
      </w:r>
      <w:r w:rsidRPr="00397A52">
        <w:rPr>
          <w:rFonts w:ascii="Times New Roman" w:hAnsi="Times New Roman" w:cs="Times New Roman"/>
          <w:sz w:val="28"/>
          <w:szCs w:val="28"/>
        </w:rPr>
        <w:tab/>
        <w:t>«Содействие участию населения в осуществлении местного самоуправления в иных формах на территории МО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sz w:val="28"/>
          <w:szCs w:val="28"/>
        </w:rPr>
        <w:t>9</w:t>
      </w:r>
      <w:r w:rsidRPr="00397A52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14:paraId="42452E4B" w14:textId="75DD193A" w:rsidR="00397A52" w:rsidRDefault="00397A52" w:rsidP="008E2C67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A52">
        <w:rPr>
          <w:rFonts w:ascii="Times New Roman" w:hAnsi="Times New Roman" w:cs="Times New Roman"/>
          <w:sz w:val="28"/>
          <w:szCs w:val="28"/>
        </w:rPr>
        <w:t>4.</w:t>
      </w:r>
      <w:r w:rsidRPr="00397A52">
        <w:rPr>
          <w:rFonts w:ascii="Times New Roman" w:hAnsi="Times New Roman" w:cs="Times New Roman"/>
          <w:sz w:val="28"/>
          <w:szCs w:val="28"/>
        </w:rPr>
        <w:tab/>
        <w:t>«Устойчивое развитие сельских территорий МО «Муринское городское поселение» Всеволожского муниципального района Ленинградской области на 2021-202</w:t>
      </w:r>
      <w:r w:rsidR="00EC5B9F">
        <w:rPr>
          <w:rFonts w:ascii="Times New Roman" w:hAnsi="Times New Roman" w:cs="Times New Roman"/>
          <w:sz w:val="28"/>
          <w:szCs w:val="28"/>
        </w:rPr>
        <w:t>9</w:t>
      </w:r>
      <w:r w:rsidRPr="00397A5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181F5729" w14:textId="08EE50A1" w:rsidR="009B6432" w:rsidRDefault="009B6432" w:rsidP="008E2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течение 202</w:t>
      </w:r>
      <w:r w:rsidR="00EC5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8910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финансирование муниципальной программы за счёт средств бюджета муниципального образования составляло </w:t>
      </w:r>
      <w:r w:rsidR="00EC5B9F"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1501</w:t>
      </w:r>
      <w:r w:rsidR="00706BDE"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,00 тыс. руб</w:t>
      </w:r>
      <w:r w:rsidR="008910CF"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Из них </w:t>
      </w:r>
      <w:r w:rsidR="005E0943"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год </w:t>
      </w:r>
      <w:r w:rsidR="008910CF"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израсходовано </w:t>
      </w:r>
      <w:r w:rsidR="00EC5B9F"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871,236</w:t>
      </w: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</w:t>
      </w:r>
      <w:r w:rsid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39936F1" w14:textId="77777777" w:rsidR="00C83D23" w:rsidRPr="00C83D23" w:rsidRDefault="00C83D23" w:rsidP="008E2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подпрограммам «Содействие участию населения в осуществлении местного самоуправления в иных формах на территории МО «Муринское городское поселение» Всеволожского муниципального района Ленинградской области на 2021-2029 годы» и «Устойчивое развитие сельских территорий МО «Муринское городское поселение» Всеволожского муниципального района Ленинградской области на 2021-2029 годы» денежные мероприятия заложены не были.</w:t>
      </w:r>
    </w:p>
    <w:p w14:paraId="37DDAFD8" w14:textId="3CDFA769" w:rsidR="00C83D23" w:rsidRPr="00C83D23" w:rsidRDefault="00C83D23" w:rsidP="008E2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Процент исполнения муниципальной программы по итогам 2022 года в денежном выражении составил </w:t>
      </w:r>
      <w:r w:rsidR="00626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58</w:t>
      </w: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%. По сведениям о показателях (индикаторах) муниципальной программы выполнение программы составило 100% а именно: были сформированы и полностью оснащены 4 новые участковые избирательные комиссии, таким образом, общее количество сформированных и укомплектованных УИК на территории муниципального образования соответствует заявленным единицам – 28 ед.; информирование населения в средствах массовой информации составило также 100% от плановых показателей. </w:t>
      </w:r>
    </w:p>
    <w:p w14:paraId="4EAFB85A" w14:textId="75E3965F" w:rsidR="00C83D23" w:rsidRPr="00C83D23" w:rsidRDefault="00C83D23" w:rsidP="008E2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части предполагаемых на </w:t>
      </w:r>
      <w:r w:rsidR="008E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отчётный</w:t>
      </w: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мероприятий по развитию официального портала (сайта) муниципального образования в информационно-телекоммуникационной сети Интернет: технический специалист подрядчика, с которым планировалось заключение договора на разработку нового сайта муниципального образования (с переводом со старой платформы https://joomla.ru/ на новую платформу с программным обеспечением, облегчающим разработку и объединение разных компонентов большого программного проекта), в 2022 провёл несколько диагностик действующего сайта https://администрация-мурино.рф/ (в том числе, ошибку кода платформы обратной связи). В ходе диагностик установлено, что форму обратной связи восстановить не представляется возможным: версия PHP на хостинге, где расположен сайт муниципального образования, является устаревшей. При обновлении до свежей поддерживаемой версии существует большая вероятность привести сайт муниципального образования в нерабочее состояние без дальнейшей возможности восстановления, в связи с чем было принято решение о создании (разработке) нового сайта. В конце 2022 года проведены все необходимые конкурсные процедуры, сейчас новый сайт в разработке (оплата по двум этапам при условии принятия работ </w:t>
      </w:r>
      <w:r w:rsidR="008E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2023 году </w:t>
      </w:r>
      <w:r w:rsidRPr="00C8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составит 600,00 тыс. руб.). </w:t>
      </w:r>
    </w:p>
    <w:p w14:paraId="3997EBC2" w14:textId="6587458B" w:rsidR="00C83D23" w:rsidRDefault="00C83D23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183C602" w14:textId="074FEC68" w:rsidR="008E2C67" w:rsidRDefault="008E2C67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02D15AB" w14:textId="7CA50A53" w:rsidR="008E2C67" w:rsidRDefault="008E2C67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289FDBF" w14:textId="62D8824B" w:rsidR="008E2C67" w:rsidRDefault="008E2C67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0B6564" w14:textId="7B3D879D" w:rsidR="008E2C67" w:rsidRDefault="008E2C67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2888D85" w14:textId="4BA9E7FB" w:rsidR="008E2C67" w:rsidRDefault="008E2C67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D8A4DC" w14:textId="77777777" w:rsidR="008E2C67" w:rsidRDefault="008E2C67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4532169" w14:textId="77777777" w:rsidR="00EC5B9F" w:rsidRDefault="00EC5B9F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BEEA585" w14:textId="77777777" w:rsidR="006E3B5E" w:rsidRDefault="006E3B5E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sectPr w:rsidR="006E3B5E" w:rsidSect="008E2C67">
          <w:headerReference w:type="default" r:id="rId8"/>
          <w:pgSz w:w="11906" w:h="16838"/>
          <w:pgMar w:top="851" w:right="566" w:bottom="709" w:left="1134" w:header="426" w:footer="148" w:gutter="0"/>
          <w:cols w:space="708"/>
          <w:titlePg/>
          <w:docGrid w:linePitch="360"/>
        </w:sectPr>
      </w:pPr>
    </w:p>
    <w:p w14:paraId="0DD31877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Сведения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65E3CBB" w14:textId="77777777" w:rsidR="002A5776" w:rsidRPr="006D2B67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фактически достигнутых значениях показателей</w:t>
      </w:r>
    </w:p>
    <w:p w14:paraId="184CD848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(индикаторов) по муниципальн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D2B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2022 год</w:t>
      </w:r>
    </w:p>
    <w:p w14:paraId="57120FDB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5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943"/>
        <w:gridCol w:w="1417"/>
        <w:gridCol w:w="2268"/>
        <w:gridCol w:w="2126"/>
        <w:gridCol w:w="2271"/>
        <w:gridCol w:w="1844"/>
      </w:tblGrid>
      <w:tr w:rsidR="002A5776" w:rsidRPr="00E45622" w14:paraId="42FCAB54" w14:textId="77777777" w:rsidTr="00705E82">
        <w:tc>
          <w:tcPr>
            <w:tcW w:w="658" w:type="dxa"/>
            <w:vMerge w:val="restart"/>
          </w:tcPr>
          <w:p w14:paraId="6AF72C42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943" w:type="dxa"/>
            <w:vMerge w:val="restart"/>
          </w:tcPr>
          <w:p w14:paraId="2769C8CE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14:paraId="20493ECF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6665" w:type="dxa"/>
            <w:gridSpan w:val="3"/>
          </w:tcPr>
          <w:p w14:paraId="34FB58FA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4" w:type="dxa"/>
            <w:vMerge w:val="restart"/>
          </w:tcPr>
          <w:p w14:paraId="29913721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</w:tr>
      <w:tr w:rsidR="002A5776" w:rsidRPr="00E45622" w14:paraId="2D1D00F6" w14:textId="77777777" w:rsidTr="00705E82">
        <w:tc>
          <w:tcPr>
            <w:tcW w:w="658" w:type="dxa"/>
            <w:vMerge/>
          </w:tcPr>
          <w:p w14:paraId="72459426" w14:textId="77777777" w:rsidR="002A5776" w:rsidRPr="00E45622" w:rsidRDefault="002A5776" w:rsidP="0098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3" w:type="dxa"/>
            <w:vMerge/>
          </w:tcPr>
          <w:p w14:paraId="72515F73" w14:textId="77777777" w:rsidR="002A5776" w:rsidRPr="00E45622" w:rsidRDefault="002A5776" w:rsidP="0098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36C7C37A" w14:textId="77777777" w:rsidR="002A5776" w:rsidRPr="00E45622" w:rsidRDefault="002A5776" w:rsidP="009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8A2ED2C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Год, предшествующий отчетному</w:t>
            </w:r>
          </w:p>
        </w:tc>
        <w:tc>
          <w:tcPr>
            <w:tcW w:w="4397" w:type="dxa"/>
            <w:gridSpan w:val="2"/>
          </w:tcPr>
          <w:p w14:paraId="0D718043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Отчетный год</w:t>
            </w:r>
          </w:p>
        </w:tc>
        <w:tc>
          <w:tcPr>
            <w:tcW w:w="1844" w:type="dxa"/>
            <w:vMerge/>
          </w:tcPr>
          <w:p w14:paraId="5652448F" w14:textId="77777777" w:rsidR="002A5776" w:rsidRPr="00E45622" w:rsidRDefault="002A5776" w:rsidP="009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A5776" w:rsidRPr="00E45622" w14:paraId="51FB7E83" w14:textId="77777777" w:rsidTr="00705E82">
        <w:tc>
          <w:tcPr>
            <w:tcW w:w="658" w:type="dxa"/>
            <w:vMerge/>
          </w:tcPr>
          <w:p w14:paraId="4CBA9D21" w14:textId="77777777" w:rsidR="002A5776" w:rsidRPr="00E45622" w:rsidRDefault="002A5776" w:rsidP="0098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43" w:type="dxa"/>
            <w:vMerge/>
          </w:tcPr>
          <w:p w14:paraId="2E2AEAEF" w14:textId="77777777" w:rsidR="002A5776" w:rsidRPr="00E45622" w:rsidRDefault="002A5776" w:rsidP="0098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14:paraId="3F839489" w14:textId="77777777" w:rsidR="002A5776" w:rsidRPr="00E45622" w:rsidRDefault="002A5776" w:rsidP="009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35E63113" w14:textId="77777777" w:rsidR="002A5776" w:rsidRPr="00E45622" w:rsidRDefault="002A5776" w:rsidP="009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AF56F8E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2271" w:type="dxa"/>
          </w:tcPr>
          <w:p w14:paraId="14C589A2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844" w:type="dxa"/>
            <w:vMerge/>
          </w:tcPr>
          <w:p w14:paraId="793DC6AB" w14:textId="77777777" w:rsidR="002A5776" w:rsidRPr="00E45622" w:rsidRDefault="002A5776" w:rsidP="0098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A5776" w:rsidRPr="00E45622" w14:paraId="309EE748" w14:textId="77777777" w:rsidTr="00705E82">
        <w:tc>
          <w:tcPr>
            <w:tcW w:w="658" w:type="dxa"/>
          </w:tcPr>
          <w:p w14:paraId="3831531D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43" w:type="dxa"/>
          </w:tcPr>
          <w:p w14:paraId="574E4C1C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71CAC06F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0A45629B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22E48696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1" w:type="dxa"/>
          </w:tcPr>
          <w:p w14:paraId="340BFDC3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4" w:type="dxa"/>
          </w:tcPr>
          <w:p w14:paraId="4B12F070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705E82" w:rsidRPr="00E45622" w14:paraId="0ABBBD85" w14:textId="77777777" w:rsidTr="00705E82">
        <w:tc>
          <w:tcPr>
            <w:tcW w:w="658" w:type="dxa"/>
          </w:tcPr>
          <w:p w14:paraId="230311EE" w14:textId="46C3A696" w:rsidR="00705E82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869" w:type="dxa"/>
            <w:gridSpan w:val="6"/>
          </w:tcPr>
          <w:p w14:paraId="051ED41B" w14:textId="44EBBF92" w:rsidR="00705E82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Подпрограмма «Общество и власть в МО «Муринское городское поселение» Всеволожского муниципального района Ленинградской области»</w:t>
            </w:r>
          </w:p>
        </w:tc>
      </w:tr>
      <w:tr w:rsidR="002A5776" w:rsidRPr="00E45622" w14:paraId="6A02B953" w14:textId="77777777" w:rsidTr="00F36E73">
        <w:tc>
          <w:tcPr>
            <w:tcW w:w="658" w:type="dxa"/>
          </w:tcPr>
          <w:p w14:paraId="5B1B92E4" w14:textId="76C4D04E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05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</w:t>
            </w:r>
            <w:r w:rsid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43" w:type="dxa"/>
          </w:tcPr>
          <w:p w14:paraId="4BDF1795" w14:textId="2BCC9BB5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5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консультаций членов участковых избирательных комиссий (далее – УИК)</w:t>
            </w:r>
          </w:p>
        </w:tc>
        <w:tc>
          <w:tcPr>
            <w:tcW w:w="1417" w:type="dxa"/>
          </w:tcPr>
          <w:p w14:paraId="48989867" w14:textId="007AC676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211B8920" w14:textId="3329B556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14:paraId="38686512" w14:textId="467A3A80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1" w:type="dxa"/>
          </w:tcPr>
          <w:p w14:paraId="17FA3237" w14:textId="6974DE71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14:paraId="7465372D" w14:textId="65940A2F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A5776"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00%</w:t>
            </w:r>
          </w:p>
        </w:tc>
      </w:tr>
      <w:tr w:rsidR="002A5776" w:rsidRPr="00E45622" w14:paraId="38DF943A" w14:textId="77777777" w:rsidTr="00F36E73">
        <w:trPr>
          <w:trHeight w:val="708"/>
        </w:trPr>
        <w:tc>
          <w:tcPr>
            <w:tcW w:w="658" w:type="dxa"/>
          </w:tcPr>
          <w:p w14:paraId="058C8849" w14:textId="77783406" w:rsidR="002A5776" w:rsidRPr="00705E8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  <w:r w:rsid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43" w:type="dxa"/>
          </w:tcPr>
          <w:p w14:paraId="7B5517E8" w14:textId="0ABE8508" w:rsidR="002A5776" w:rsidRPr="00E45622" w:rsidRDefault="00705E82" w:rsidP="00984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05E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Своевременное размещение актуальной информации на сайте администрации муниципального образования</w:t>
            </w:r>
          </w:p>
        </w:tc>
        <w:tc>
          <w:tcPr>
            <w:tcW w:w="1417" w:type="dxa"/>
          </w:tcPr>
          <w:p w14:paraId="0A8312C0" w14:textId="6BD8327F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6172FFC7" w14:textId="4B9967C1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13CB5FB2" w14:textId="20A04342" w:rsidR="002A5776" w:rsidRPr="00E45622" w:rsidRDefault="00705E82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71" w:type="dxa"/>
          </w:tcPr>
          <w:p w14:paraId="7C22E070" w14:textId="4F289F0D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4" w:type="dxa"/>
          </w:tcPr>
          <w:p w14:paraId="61093267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2A5776" w:rsidRPr="00E45622" w14:paraId="73D52AE1" w14:textId="77777777" w:rsidTr="00F36E73">
        <w:tc>
          <w:tcPr>
            <w:tcW w:w="658" w:type="dxa"/>
          </w:tcPr>
          <w:p w14:paraId="744643BE" w14:textId="5970B567" w:rsidR="002A5776" w:rsidRP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2A5776" w:rsidRPr="00E4562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43" w:type="dxa"/>
          </w:tcPr>
          <w:p w14:paraId="46A1C596" w14:textId="06CCAF57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договоров, заключённых в целях бесперебойного функционирования деятельности УИК</w:t>
            </w:r>
          </w:p>
        </w:tc>
        <w:tc>
          <w:tcPr>
            <w:tcW w:w="1417" w:type="dxa"/>
          </w:tcPr>
          <w:p w14:paraId="4725E52E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13D5FFD0" w14:textId="3B6CA404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14:paraId="13C389D5" w14:textId="276ABA0D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71" w:type="dxa"/>
          </w:tcPr>
          <w:p w14:paraId="4F8B7DDB" w14:textId="20B5A7DD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44" w:type="dxa"/>
          </w:tcPr>
          <w:p w14:paraId="35680D5B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100% </w:t>
            </w:r>
          </w:p>
        </w:tc>
      </w:tr>
      <w:tr w:rsidR="002A5776" w:rsidRPr="00E45622" w14:paraId="449AD626" w14:textId="77777777" w:rsidTr="00F36E73">
        <w:tc>
          <w:tcPr>
            <w:tcW w:w="658" w:type="dxa"/>
          </w:tcPr>
          <w:p w14:paraId="53DAFD3D" w14:textId="53EC078F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2A5776"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43" w:type="dxa"/>
          </w:tcPr>
          <w:p w14:paraId="1331DE9C" w14:textId="4F6B191B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техники для оснащения УИК (комплект)</w:t>
            </w:r>
          </w:p>
        </w:tc>
        <w:tc>
          <w:tcPr>
            <w:tcW w:w="1417" w:type="dxa"/>
          </w:tcPr>
          <w:p w14:paraId="7B35CB27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59BF981E" w14:textId="0F8C2984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26" w:type="dxa"/>
          </w:tcPr>
          <w:p w14:paraId="263BA7F8" w14:textId="16FDDFAD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71" w:type="dxa"/>
          </w:tcPr>
          <w:p w14:paraId="59A78C3D" w14:textId="061C8332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844" w:type="dxa"/>
          </w:tcPr>
          <w:p w14:paraId="0BBBF461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2A5776" w:rsidRPr="00E45622" w14:paraId="38219818" w14:textId="77777777" w:rsidTr="00F36E73">
        <w:tc>
          <w:tcPr>
            <w:tcW w:w="658" w:type="dxa"/>
          </w:tcPr>
          <w:p w14:paraId="03165064" w14:textId="20EADC4E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2A5776"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943" w:type="dxa"/>
          </w:tcPr>
          <w:p w14:paraId="0A16C4FA" w14:textId="4228C59D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сформированных УИК</w:t>
            </w:r>
          </w:p>
        </w:tc>
        <w:tc>
          <w:tcPr>
            <w:tcW w:w="1417" w:type="dxa"/>
          </w:tcPr>
          <w:p w14:paraId="268F6A97" w14:textId="3FBC659F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66F8DD10" w14:textId="1FA67FFE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26" w:type="dxa"/>
          </w:tcPr>
          <w:p w14:paraId="7445A4EF" w14:textId="14FA0798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71" w:type="dxa"/>
          </w:tcPr>
          <w:p w14:paraId="2ED55F8F" w14:textId="61DDE070" w:rsidR="002A5776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844" w:type="dxa"/>
          </w:tcPr>
          <w:p w14:paraId="4ABFB8CE" w14:textId="77777777" w:rsidR="002A5776" w:rsidRPr="00E45622" w:rsidRDefault="002A5776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077F49" w:rsidRPr="00E45622" w14:paraId="21F1DBA4" w14:textId="77777777" w:rsidTr="00F36E73">
        <w:tc>
          <w:tcPr>
            <w:tcW w:w="658" w:type="dxa"/>
          </w:tcPr>
          <w:p w14:paraId="6863D55F" w14:textId="718EBF75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4943" w:type="dxa"/>
          </w:tcPr>
          <w:p w14:paraId="58FD9BFD" w14:textId="194A4DE1" w:rsidR="00077F49" w:rsidRP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обученных членов УИК</w:t>
            </w:r>
          </w:p>
        </w:tc>
        <w:tc>
          <w:tcPr>
            <w:tcW w:w="1417" w:type="dxa"/>
          </w:tcPr>
          <w:p w14:paraId="14562A21" w14:textId="53F21712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</w:tcPr>
          <w:p w14:paraId="489AF912" w14:textId="3E4CC012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2126" w:type="dxa"/>
          </w:tcPr>
          <w:p w14:paraId="7C521382" w14:textId="69DBD422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</w:t>
            </w:r>
          </w:p>
        </w:tc>
        <w:tc>
          <w:tcPr>
            <w:tcW w:w="2271" w:type="dxa"/>
          </w:tcPr>
          <w:p w14:paraId="73C3589C" w14:textId="639BBBD9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</w:t>
            </w:r>
          </w:p>
        </w:tc>
        <w:tc>
          <w:tcPr>
            <w:tcW w:w="1844" w:type="dxa"/>
          </w:tcPr>
          <w:p w14:paraId="282B5894" w14:textId="720CF201" w:rsidR="00077F49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077F49" w:rsidRPr="00E45622" w14:paraId="7D3412EA" w14:textId="77777777" w:rsidTr="00ED0408">
        <w:tc>
          <w:tcPr>
            <w:tcW w:w="658" w:type="dxa"/>
          </w:tcPr>
          <w:p w14:paraId="6A9B6DF2" w14:textId="0C4FF1C4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4869" w:type="dxa"/>
            <w:gridSpan w:val="6"/>
          </w:tcPr>
          <w:p w14:paraId="18151E32" w14:textId="29E153EB" w:rsidR="00077F49" w:rsidRPr="00E45622" w:rsidRDefault="00077F49" w:rsidP="00077F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МО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077F49" w:rsidRPr="00E45622" w14:paraId="168FBCCD" w14:textId="77777777" w:rsidTr="00F36E73">
        <w:tc>
          <w:tcPr>
            <w:tcW w:w="658" w:type="dxa"/>
          </w:tcPr>
          <w:p w14:paraId="2FFF1567" w14:textId="01E75F9A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4943" w:type="dxa"/>
          </w:tcPr>
          <w:p w14:paraId="67E4E47C" w14:textId="3C288D99" w:rsidR="00077F49" w:rsidRP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населения в средствах массовой информации</w:t>
            </w:r>
          </w:p>
        </w:tc>
        <w:tc>
          <w:tcPr>
            <w:tcW w:w="1417" w:type="dxa"/>
          </w:tcPr>
          <w:p w14:paraId="531E619B" w14:textId="7ACD0DFB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14:paraId="4F935B1D" w14:textId="227E3248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14:paraId="631B3F46" w14:textId="6B2559E6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71" w:type="dxa"/>
          </w:tcPr>
          <w:p w14:paraId="2757552B" w14:textId="77D4C65C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4" w:type="dxa"/>
          </w:tcPr>
          <w:p w14:paraId="5C6B2C4F" w14:textId="42FE1658" w:rsidR="00077F49" w:rsidRPr="00E45622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077F49" w:rsidRPr="00E45622" w14:paraId="0E6B0C1F" w14:textId="77777777" w:rsidTr="00F36E73">
        <w:tc>
          <w:tcPr>
            <w:tcW w:w="658" w:type="dxa"/>
          </w:tcPr>
          <w:p w14:paraId="3AE0D43C" w14:textId="244B3A17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43" w:type="dxa"/>
          </w:tcPr>
          <w:p w14:paraId="5E3ACC93" w14:textId="1E5D45DB" w:rsidR="00077F49" w:rsidRP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информированности населения в информационно-телекоммуникационной сети Интернет</w:t>
            </w:r>
          </w:p>
        </w:tc>
        <w:tc>
          <w:tcPr>
            <w:tcW w:w="1417" w:type="dxa"/>
          </w:tcPr>
          <w:p w14:paraId="10C707E2" w14:textId="5ECF8031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</w:t>
            </w:r>
          </w:p>
        </w:tc>
        <w:tc>
          <w:tcPr>
            <w:tcW w:w="2268" w:type="dxa"/>
          </w:tcPr>
          <w:p w14:paraId="3E8632D5" w14:textId="0D5F0931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14:paraId="3D58E507" w14:textId="153E8B4E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271" w:type="dxa"/>
          </w:tcPr>
          <w:p w14:paraId="16571A9B" w14:textId="23255F94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844" w:type="dxa"/>
          </w:tcPr>
          <w:p w14:paraId="26A476B7" w14:textId="60E0E9C5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E65721" w:rsidRPr="00E45622" w14:paraId="5D8D82B2" w14:textId="77777777" w:rsidTr="000F1EA8">
        <w:tc>
          <w:tcPr>
            <w:tcW w:w="658" w:type="dxa"/>
          </w:tcPr>
          <w:p w14:paraId="54366AD2" w14:textId="16D4DC01" w:rsidR="00E65721" w:rsidRDefault="00E65721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4869" w:type="dxa"/>
            <w:gridSpan w:val="6"/>
          </w:tcPr>
          <w:p w14:paraId="14FD896B" w14:textId="5FEFFA5C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57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Подпрограмма «Содействие участию населения в осуществлении местного самоуправления в иных формах на территории МО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077F49" w:rsidRPr="00E45622" w14:paraId="07F4B480" w14:textId="77777777" w:rsidTr="00F36E73">
        <w:tc>
          <w:tcPr>
            <w:tcW w:w="658" w:type="dxa"/>
          </w:tcPr>
          <w:p w14:paraId="2DED57CD" w14:textId="41C842C9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E657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943" w:type="dxa"/>
          </w:tcPr>
          <w:p w14:paraId="054E0DFF" w14:textId="471891C6" w:rsidR="00077F49" w:rsidRP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7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участия в областных программах в рамках реализации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417" w:type="dxa"/>
          </w:tcPr>
          <w:p w14:paraId="1E7B9DCC" w14:textId="149D304D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68" w:type="dxa"/>
          </w:tcPr>
          <w:p w14:paraId="07614A65" w14:textId="65414AFD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2126" w:type="dxa"/>
          </w:tcPr>
          <w:p w14:paraId="3A6FA968" w14:textId="72A7A36F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2271" w:type="dxa"/>
          </w:tcPr>
          <w:p w14:paraId="68C2D4C5" w14:textId="2435BD5B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844" w:type="dxa"/>
          </w:tcPr>
          <w:p w14:paraId="1569692E" w14:textId="3CAE126B" w:rsidR="00077F49" w:rsidRDefault="00077F49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</w:p>
        </w:tc>
      </w:tr>
      <w:tr w:rsidR="00E65721" w:rsidRPr="00E45622" w14:paraId="1524FA96" w14:textId="77777777" w:rsidTr="00BB330C">
        <w:tc>
          <w:tcPr>
            <w:tcW w:w="658" w:type="dxa"/>
          </w:tcPr>
          <w:p w14:paraId="7A30FEEE" w14:textId="6F4C21FB" w:rsidR="00E65721" w:rsidRDefault="00E65721" w:rsidP="00984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4869" w:type="dxa"/>
            <w:gridSpan w:val="6"/>
          </w:tcPr>
          <w:p w14:paraId="506D88C6" w14:textId="4BFE2859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57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Подпрограмма «Устойчивое развитие сельских территорий МО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E65721" w:rsidRPr="00E45622" w14:paraId="2B440553" w14:textId="77777777" w:rsidTr="00F36E73">
        <w:tc>
          <w:tcPr>
            <w:tcW w:w="658" w:type="dxa"/>
          </w:tcPr>
          <w:p w14:paraId="6BDE0154" w14:textId="793D454E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4.1.</w:t>
            </w:r>
          </w:p>
        </w:tc>
        <w:tc>
          <w:tcPr>
            <w:tcW w:w="4943" w:type="dxa"/>
          </w:tcPr>
          <w:p w14:paraId="3EE5E927" w14:textId="6454F03B" w:rsidR="00E65721" w:rsidRPr="00077F49" w:rsidRDefault="00E65721" w:rsidP="00E657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57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участия в областных программах в рамках реализации областного закона от 28.12.2018 № 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</w:tcPr>
          <w:p w14:paraId="152E5DE7" w14:textId="7BB9ECE6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72A81">
              <w:t>%</w:t>
            </w:r>
          </w:p>
        </w:tc>
        <w:tc>
          <w:tcPr>
            <w:tcW w:w="2268" w:type="dxa"/>
          </w:tcPr>
          <w:p w14:paraId="2ED52D80" w14:textId="26C23329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2A81">
              <w:t>х</w:t>
            </w:r>
          </w:p>
        </w:tc>
        <w:tc>
          <w:tcPr>
            <w:tcW w:w="2126" w:type="dxa"/>
          </w:tcPr>
          <w:p w14:paraId="433F6563" w14:textId="03316C43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2A81">
              <w:t>х</w:t>
            </w:r>
          </w:p>
        </w:tc>
        <w:tc>
          <w:tcPr>
            <w:tcW w:w="2271" w:type="dxa"/>
          </w:tcPr>
          <w:p w14:paraId="7221514A" w14:textId="1A12FAF1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2A81">
              <w:t>х</w:t>
            </w:r>
          </w:p>
        </w:tc>
        <w:tc>
          <w:tcPr>
            <w:tcW w:w="1844" w:type="dxa"/>
          </w:tcPr>
          <w:p w14:paraId="03388B48" w14:textId="6531B6A8" w:rsidR="00E65721" w:rsidRDefault="00E65721" w:rsidP="00E65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2A81">
              <w:t>х</w:t>
            </w:r>
          </w:p>
        </w:tc>
      </w:tr>
    </w:tbl>
    <w:p w14:paraId="7BD4A1B7" w14:textId="3F394A56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E59006" w14:textId="68D2F44B" w:rsidR="00E65721" w:rsidRDefault="00E65721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FF2D156" w14:textId="2155C642" w:rsidR="00E65721" w:rsidRDefault="00E65721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2A388BF" w14:textId="06C1FF20" w:rsidR="00E65721" w:rsidRDefault="00E65721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B652C4A" w14:textId="77777777" w:rsidR="00E65721" w:rsidRDefault="00E65721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4CD0E2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8F63B0D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445078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CFD0E7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</w:t>
      </w:r>
    </w:p>
    <w:p w14:paraId="0B8E086F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объ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мах финансирования и выполнения муниципальной программы в разрезе </w:t>
      </w:r>
    </w:p>
    <w:p w14:paraId="62E64DFC" w14:textId="77777777" w:rsidR="002A5776" w:rsidRDefault="002A5776" w:rsidP="002A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4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мероприятий и мероприятий по всем источникам финансирования за 2022 год</w:t>
      </w:r>
    </w:p>
    <w:tbl>
      <w:tblPr>
        <w:tblW w:w="154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48"/>
        <w:gridCol w:w="4072"/>
        <w:gridCol w:w="1573"/>
        <w:gridCol w:w="441"/>
        <w:gridCol w:w="396"/>
        <w:gridCol w:w="992"/>
        <w:gridCol w:w="392"/>
        <w:gridCol w:w="441"/>
        <w:gridCol w:w="443"/>
        <w:gridCol w:w="1134"/>
        <w:gridCol w:w="426"/>
        <w:gridCol w:w="425"/>
        <w:gridCol w:w="425"/>
        <w:gridCol w:w="1134"/>
        <w:gridCol w:w="425"/>
        <w:gridCol w:w="876"/>
        <w:gridCol w:w="1073"/>
      </w:tblGrid>
      <w:tr w:rsidR="002A5776" w:rsidRPr="00626C84" w14:paraId="1F2CE80A" w14:textId="77777777" w:rsidTr="00984E26">
        <w:trPr>
          <w:trHeight w:val="15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973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437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46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исполнитель/Соисполнители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5C3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</w:t>
            </w:r>
            <w:proofErr w:type="gramStart"/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 муниципальной</w:t>
            </w:r>
            <w:proofErr w:type="gramEnd"/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в отчетном году (тыс. рублей)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BA8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финансирование муниципальной программы на отчетную дату (нарастающим итогом) (</w:t>
            </w:r>
            <w:proofErr w:type="spellStart"/>
            <w:proofErr w:type="gramStart"/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293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на отчетную дату (нарастающим итогом) (</w:t>
            </w:r>
            <w:proofErr w:type="spellStart"/>
            <w:proofErr w:type="gramStart"/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B361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38C7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2A5776" w:rsidRPr="00626C84" w14:paraId="1CB7666B" w14:textId="77777777" w:rsidTr="00984E26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8587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40DE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0AA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0F55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4DA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D1E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372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CF03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702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74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1B10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9B4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FA8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AB87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611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37E2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AB4D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776" w:rsidRPr="00626C84" w14:paraId="6E4C9E9B" w14:textId="77777777" w:rsidTr="00984E26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840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DA0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CD0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F1A9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207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40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169C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53D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FC0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9CE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E80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A239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F5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CCC9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CFE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B2C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EB17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65721" w:rsidRPr="00626C84" w14:paraId="2CC0DDBC" w14:textId="77777777" w:rsidTr="00E65721">
        <w:trPr>
          <w:trHeight w:val="7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4C4B" w14:textId="789C2D15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AE7" w14:textId="7A6027E2" w:rsidR="00E65721" w:rsidRPr="00626C84" w:rsidRDefault="00E65721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«Общество и власть в МО «Муринское городское поселение» Всеволожского муниципального района Ленинградской области»: обеспечение участковых избирательных комиссий необходимым технологическим оборудованием для оснащения избирательных участков</w:t>
            </w:r>
          </w:p>
        </w:tc>
      </w:tr>
      <w:tr w:rsidR="002A5776" w:rsidRPr="00626C84" w14:paraId="0F325CD2" w14:textId="77777777" w:rsidTr="00E65721">
        <w:trPr>
          <w:trHeight w:val="82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8491" w14:textId="4FBB1F02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3A6" w14:textId="4636EA8E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</w:t>
            </w:r>
            <w:r w:rsidR="00E65721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Информационно-консультационная поддержка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141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AE4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E26A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4EB" w14:textId="69002D35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13C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512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C623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AC8" w14:textId="4F7F0C8E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CD1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628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9B5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AD2" w14:textId="315083E2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842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37C5" w14:textId="4DA6633A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5875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776" w:rsidRPr="00626C84" w14:paraId="6C0168AE" w14:textId="77777777" w:rsidTr="00E65721">
        <w:trPr>
          <w:trHeight w:val="83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F60" w14:textId="41B81B3B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A5C" w14:textId="75A6B948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="00E65721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бесперебойного функционирования участковых избирательных комиссий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602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3BB8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862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1FEF" w14:textId="004DEFB3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93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34EA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C0FC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646D" w14:textId="0BC0D0A0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47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854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D998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634" w14:textId="29BD7D66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ED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256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24D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776" w:rsidRPr="00626C84" w14:paraId="4023E153" w14:textId="77777777" w:rsidTr="00E65721">
        <w:trPr>
          <w:trHeight w:val="85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CAB5" w14:textId="1F048C8A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4005" w14:textId="3B7232D5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3. </w:t>
            </w:r>
            <w:r w:rsidR="00E65721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Организационная поддержка участковых избирательных комиссий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77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7774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7B08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85DE" w14:textId="32552241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9D0C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9187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BC69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F636" w14:textId="3F61A0E0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6F4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B63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1C45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5710" w14:textId="14EE166A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C0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838F" w14:textId="545E1F82" w:rsidR="002A5776" w:rsidRPr="00626C84" w:rsidRDefault="00E65721" w:rsidP="00984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C51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721" w:rsidRPr="00626C84" w14:paraId="0E469C23" w14:textId="77777777" w:rsidTr="00E65721">
        <w:trPr>
          <w:trHeight w:val="5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4C1D" w14:textId="3927AC0D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9B9" w14:textId="3F56A805" w:rsidR="00E65721" w:rsidRPr="00626C84" w:rsidRDefault="00E65721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МО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E65721" w:rsidRPr="00626C84" w14:paraId="3FFC4A8D" w14:textId="77777777" w:rsidTr="00E65721">
        <w:trPr>
          <w:trHeight w:val="85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D9EC" w14:textId="247F23DF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1F75" w14:textId="0B50A97A" w:rsidR="00E65721" w:rsidRPr="00626C84" w:rsidRDefault="00E65721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Информирование населения о деятельности органов местного самоуправления муниципального образования в СМИ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948F" w14:textId="22A92617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0F9D" w14:textId="4E2714E0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AF75" w14:textId="4C58AB05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08E6" w14:textId="00A5A9E6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40E4" w14:textId="6E73902E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1C82" w14:textId="626F1452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6B1C" w14:textId="5A6B6A79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00BD" w14:textId="65E0983E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3E43" w14:textId="743D7F20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3D86" w14:textId="7642F172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0576" w14:textId="0135A851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5A28" w14:textId="0286CF52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85A6" w14:textId="08CC307F" w:rsidR="00E65721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1854" w14:textId="1C6D1D7D" w:rsidR="00E65721" w:rsidRPr="00626C84" w:rsidRDefault="00E65721" w:rsidP="00984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56D" w14:textId="77777777" w:rsidR="00E65721" w:rsidRPr="00626C84" w:rsidRDefault="00E65721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776" w:rsidRPr="00626C84" w14:paraId="7F46DF14" w14:textId="77777777" w:rsidTr="00626C84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F516" w14:textId="2A66A81B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0EDA" w14:textId="1EA975C1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="00E65721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65721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B470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EE19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24D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7F84" w14:textId="15D60250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B23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917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5A61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F948" w14:textId="58F1A055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01EC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6824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09C5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221" w14:textId="3D850945" w:rsidR="002A5776" w:rsidRPr="00626C84" w:rsidRDefault="00E65721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323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DDE5" w14:textId="20EBEA69" w:rsidR="002A5776" w:rsidRPr="00626C84" w:rsidRDefault="00E65721" w:rsidP="00984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993" w14:textId="77777777" w:rsidR="002A5776" w:rsidRPr="00626C84" w:rsidRDefault="002A5776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C84" w:rsidRPr="00626C84" w14:paraId="24A6B186" w14:textId="77777777" w:rsidTr="00626C84">
        <w:trPr>
          <w:trHeight w:val="5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D279" w14:textId="170E4345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05BB" w14:textId="603DA7D1" w:rsidR="00626C84" w:rsidRPr="00626C84" w:rsidRDefault="00626C84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«Содействие участию населения в осуществлении местного самоуправления в иных формах на территории МО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E65721" w:rsidRPr="00626C84" w14:paraId="53D1E641" w14:textId="77777777" w:rsidTr="00626C84">
        <w:trPr>
          <w:trHeight w:val="126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D872" w14:textId="3959B7E9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C52" w14:textId="06564AEA" w:rsidR="00626C84" w:rsidRPr="00626C84" w:rsidRDefault="00626C84" w:rsidP="0062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52B6BC0" w14:textId="248073F1" w:rsidR="00E65721" w:rsidRPr="00626C84" w:rsidRDefault="00626C84" w:rsidP="0062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местных инициатив граждан муниципального образования (инициативных комиссий административного центра, ТОС)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287" w14:textId="50909C6D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D5A" w14:textId="56CDDA16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D409" w14:textId="32346BB0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3BE8" w14:textId="201415C8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F691" w14:textId="3D946123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F6DC" w14:textId="005F607F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3C1F" w14:textId="6605A760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682C" w14:textId="01F2F369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4403" w14:textId="6070A35D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13BC" w14:textId="5C3804AC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FBAC" w14:textId="6C181BD0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D04C" w14:textId="73EFF8E4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D325" w14:textId="582C2642" w:rsidR="00E65721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FC9E" w14:textId="30C48D51" w:rsidR="00E65721" w:rsidRPr="00626C84" w:rsidRDefault="00626C84" w:rsidP="00984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32DB" w14:textId="77777777" w:rsidR="00E65721" w:rsidRPr="00626C84" w:rsidRDefault="00E65721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C84" w:rsidRPr="00626C84" w14:paraId="4523F83E" w14:textId="77777777" w:rsidTr="00626C84">
        <w:trPr>
          <w:trHeight w:val="56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575D" w14:textId="372F88C1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6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3F94" w14:textId="6BE488CD" w:rsidR="00626C84" w:rsidRPr="00626C84" w:rsidRDefault="00626C84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«Устойчивое развитие сельских территорий МО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626C84" w:rsidRPr="00626C84" w14:paraId="10008EC7" w14:textId="77777777" w:rsidTr="00626C84">
        <w:trPr>
          <w:trHeight w:val="98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DC12" w14:textId="790DA69E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7C2F" w14:textId="77777777" w:rsidR="00626C84" w:rsidRPr="00626C84" w:rsidRDefault="00626C84" w:rsidP="0062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14:paraId="7D3151F0" w14:textId="0CA1F9C2" w:rsidR="00626C84" w:rsidRPr="00626C84" w:rsidRDefault="00626C84" w:rsidP="0062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541" w14:textId="1C627545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C32" w14:textId="6A93A178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8559" w14:textId="3CA65881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27C" w14:textId="549E1385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E000" w14:textId="4F5FBA2B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61DA" w14:textId="2675F032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9CA" w14:textId="158C6936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732B" w14:textId="46ACF530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0AF8" w14:textId="74471198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977A" w14:textId="657AE848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CC75" w14:textId="372DF9EF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73A1" w14:textId="79DA0F40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BA23" w14:textId="3D880AC1" w:rsidR="00626C84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919B" w14:textId="2711555F" w:rsidR="00626C84" w:rsidRPr="00626C84" w:rsidRDefault="00626C84" w:rsidP="00984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A653" w14:textId="77777777" w:rsidR="00626C84" w:rsidRPr="00626C84" w:rsidRDefault="00626C84" w:rsidP="0098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776" w:rsidRPr="00626C84" w14:paraId="18FF010B" w14:textId="77777777" w:rsidTr="00984E26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AE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8A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2BD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F01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B1A" w14:textId="730CB563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BA4E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37E6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C3F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D0A0" w14:textId="22153ACD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565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012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A16B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54B2" w14:textId="1C1018AD" w:rsidR="002A5776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0DCE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2D9" w14:textId="2033529B" w:rsidR="002A5776" w:rsidRPr="00626C84" w:rsidRDefault="00626C84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2A5776"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3C59" w14:textId="77777777" w:rsidR="002A5776" w:rsidRPr="00626C84" w:rsidRDefault="002A5776" w:rsidP="0098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4117856" w14:textId="4D400438" w:rsidR="00EC5B9F" w:rsidRDefault="00EC5B9F" w:rsidP="009A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sectPr w:rsidR="00EC5B9F" w:rsidSect="00E45622">
      <w:pgSz w:w="16838" w:h="11906" w:orient="landscape"/>
      <w:pgMar w:top="992" w:right="851" w:bottom="425" w:left="709" w:header="425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98D0" w14:textId="77777777" w:rsidR="00163B1E" w:rsidRDefault="00163B1E" w:rsidP="00B669C6">
      <w:pPr>
        <w:spacing w:after="0" w:line="240" w:lineRule="auto"/>
      </w:pPr>
      <w:r>
        <w:separator/>
      </w:r>
    </w:p>
  </w:endnote>
  <w:endnote w:type="continuationSeparator" w:id="0">
    <w:p w14:paraId="642E2076" w14:textId="77777777" w:rsidR="00163B1E" w:rsidRDefault="00163B1E" w:rsidP="00B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7074" w14:textId="77777777" w:rsidR="00163B1E" w:rsidRDefault="00163B1E" w:rsidP="00B669C6">
      <w:pPr>
        <w:spacing w:after="0" w:line="240" w:lineRule="auto"/>
      </w:pPr>
      <w:r>
        <w:separator/>
      </w:r>
    </w:p>
  </w:footnote>
  <w:footnote w:type="continuationSeparator" w:id="0">
    <w:p w14:paraId="384AF220" w14:textId="77777777" w:rsidR="00163B1E" w:rsidRDefault="00163B1E" w:rsidP="00B6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958144"/>
      <w:docPartObj>
        <w:docPartGallery w:val="Page Numbers (Top of Page)"/>
        <w:docPartUnique/>
      </w:docPartObj>
    </w:sdtPr>
    <w:sdtContent>
      <w:p w14:paraId="50548AC6" w14:textId="3ECA7DA4" w:rsidR="00E93B39" w:rsidRDefault="00E93B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FF">
          <w:rPr>
            <w:noProof/>
          </w:rPr>
          <w:t>6</w:t>
        </w:r>
        <w:r>
          <w:fldChar w:fldCharType="end"/>
        </w:r>
      </w:p>
    </w:sdtContent>
  </w:sdt>
  <w:p w14:paraId="3800BC9A" w14:textId="77777777" w:rsidR="00E93B39" w:rsidRDefault="00E93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B24"/>
    <w:multiLevelType w:val="hybridMultilevel"/>
    <w:tmpl w:val="EB744BBC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06DAF"/>
    <w:multiLevelType w:val="hybridMultilevel"/>
    <w:tmpl w:val="550E6BA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638"/>
    <w:multiLevelType w:val="hybridMultilevel"/>
    <w:tmpl w:val="70F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56BB"/>
    <w:multiLevelType w:val="hybridMultilevel"/>
    <w:tmpl w:val="2D9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548"/>
    <w:multiLevelType w:val="multilevel"/>
    <w:tmpl w:val="AA88C7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1A625D84"/>
    <w:multiLevelType w:val="hybridMultilevel"/>
    <w:tmpl w:val="C4F0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D28"/>
    <w:multiLevelType w:val="hybridMultilevel"/>
    <w:tmpl w:val="22BA8E7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1DF2"/>
    <w:multiLevelType w:val="hybridMultilevel"/>
    <w:tmpl w:val="FD5C4B2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6535"/>
    <w:multiLevelType w:val="hybridMultilevel"/>
    <w:tmpl w:val="D62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394E"/>
    <w:multiLevelType w:val="hybridMultilevel"/>
    <w:tmpl w:val="C8841A44"/>
    <w:lvl w:ilvl="0" w:tplc="27123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316FEB"/>
    <w:multiLevelType w:val="hybridMultilevel"/>
    <w:tmpl w:val="C7C0CDF8"/>
    <w:lvl w:ilvl="0" w:tplc="2F7855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482468"/>
    <w:multiLevelType w:val="hybridMultilevel"/>
    <w:tmpl w:val="1D1C1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F03798"/>
    <w:multiLevelType w:val="hybridMultilevel"/>
    <w:tmpl w:val="0C9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54557">
    <w:abstractNumId w:val="4"/>
  </w:num>
  <w:num w:numId="2" w16cid:durableId="1389038924">
    <w:abstractNumId w:val="11"/>
  </w:num>
  <w:num w:numId="3" w16cid:durableId="1324233585">
    <w:abstractNumId w:val="9"/>
  </w:num>
  <w:num w:numId="4" w16cid:durableId="1342274947">
    <w:abstractNumId w:val="3"/>
  </w:num>
  <w:num w:numId="5" w16cid:durableId="693698846">
    <w:abstractNumId w:val="5"/>
  </w:num>
  <w:num w:numId="6" w16cid:durableId="1413358078">
    <w:abstractNumId w:val="12"/>
  </w:num>
  <w:num w:numId="7" w16cid:durableId="905533537">
    <w:abstractNumId w:val="8"/>
  </w:num>
  <w:num w:numId="8" w16cid:durableId="1104034805">
    <w:abstractNumId w:val="2"/>
  </w:num>
  <w:num w:numId="9" w16cid:durableId="1055734200">
    <w:abstractNumId w:val="10"/>
  </w:num>
  <w:num w:numId="10" w16cid:durableId="955913097">
    <w:abstractNumId w:val="0"/>
  </w:num>
  <w:num w:numId="11" w16cid:durableId="403994713">
    <w:abstractNumId w:val="6"/>
  </w:num>
  <w:num w:numId="12" w16cid:durableId="2100252299">
    <w:abstractNumId w:val="1"/>
  </w:num>
  <w:num w:numId="13" w16cid:durableId="710224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71"/>
    <w:rsid w:val="000070E0"/>
    <w:rsid w:val="00010298"/>
    <w:rsid w:val="00013BA9"/>
    <w:rsid w:val="00024F9C"/>
    <w:rsid w:val="0003791B"/>
    <w:rsid w:val="000519A5"/>
    <w:rsid w:val="00051A27"/>
    <w:rsid w:val="00054A7E"/>
    <w:rsid w:val="00057344"/>
    <w:rsid w:val="00075D53"/>
    <w:rsid w:val="00077F49"/>
    <w:rsid w:val="000A6F8D"/>
    <w:rsid w:val="000B20B6"/>
    <w:rsid w:val="000C336B"/>
    <w:rsid w:val="000C3534"/>
    <w:rsid w:val="000D3947"/>
    <w:rsid w:val="000D4A54"/>
    <w:rsid w:val="000D60EF"/>
    <w:rsid w:val="000E58D4"/>
    <w:rsid w:val="000F075B"/>
    <w:rsid w:val="000F5521"/>
    <w:rsid w:val="00100C19"/>
    <w:rsid w:val="001072C7"/>
    <w:rsid w:val="00117638"/>
    <w:rsid w:val="001211B6"/>
    <w:rsid w:val="00127D8F"/>
    <w:rsid w:val="0013157B"/>
    <w:rsid w:val="00147328"/>
    <w:rsid w:val="001532A7"/>
    <w:rsid w:val="00155FC0"/>
    <w:rsid w:val="00157EA6"/>
    <w:rsid w:val="00163B1E"/>
    <w:rsid w:val="00165FC7"/>
    <w:rsid w:val="0017339F"/>
    <w:rsid w:val="001757DA"/>
    <w:rsid w:val="00190E99"/>
    <w:rsid w:val="001A0016"/>
    <w:rsid w:val="001A1BD8"/>
    <w:rsid w:val="001A706E"/>
    <w:rsid w:val="001B3504"/>
    <w:rsid w:val="001B7AAF"/>
    <w:rsid w:val="001C2EB3"/>
    <w:rsid w:val="001C5F87"/>
    <w:rsid w:val="001D4B5A"/>
    <w:rsid w:val="001D7EC1"/>
    <w:rsid w:val="001E0E82"/>
    <w:rsid w:val="001E11BA"/>
    <w:rsid w:val="001F315E"/>
    <w:rsid w:val="00201A50"/>
    <w:rsid w:val="00204AF0"/>
    <w:rsid w:val="002065D8"/>
    <w:rsid w:val="002133D5"/>
    <w:rsid w:val="002217F2"/>
    <w:rsid w:val="00230485"/>
    <w:rsid w:val="00232B3B"/>
    <w:rsid w:val="0023444C"/>
    <w:rsid w:val="0023642E"/>
    <w:rsid w:val="00243362"/>
    <w:rsid w:val="0025174C"/>
    <w:rsid w:val="00254409"/>
    <w:rsid w:val="00263483"/>
    <w:rsid w:val="0027258D"/>
    <w:rsid w:val="00280BDB"/>
    <w:rsid w:val="00285AD7"/>
    <w:rsid w:val="00291B1D"/>
    <w:rsid w:val="00291F3F"/>
    <w:rsid w:val="00291F7D"/>
    <w:rsid w:val="00292C14"/>
    <w:rsid w:val="002A5776"/>
    <w:rsid w:val="002A727A"/>
    <w:rsid w:val="002B00F2"/>
    <w:rsid w:val="002B19F9"/>
    <w:rsid w:val="002B1F35"/>
    <w:rsid w:val="002B2F5D"/>
    <w:rsid w:val="002C5F57"/>
    <w:rsid w:val="002C7C0E"/>
    <w:rsid w:val="002D0280"/>
    <w:rsid w:val="002D32C8"/>
    <w:rsid w:val="002D3ED8"/>
    <w:rsid w:val="002F6CB1"/>
    <w:rsid w:val="00305EEB"/>
    <w:rsid w:val="00316AA7"/>
    <w:rsid w:val="003242CF"/>
    <w:rsid w:val="003252A4"/>
    <w:rsid w:val="003256D6"/>
    <w:rsid w:val="00334F12"/>
    <w:rsid w:val="00334FBA"/>
    <w:rsid w:val="00341B95"/>
    <w:rsid w:val="00351DFA"/>
    <w:rsid w:val="00356BBF"/>
    <w:rsid w:val="00364854"/>
    <w:rsid w:val="00367919"/>
    <w:rsid w:val="00367A3A"/>
    <w:rsid w:val="00376716"/>
    <w:rsid w:val="00390FE2"/>
    <w:rsid w:val="00391042"/>
    <w:rsid w:val="003910B9"/>
    <w:rsid w:val="003946B0"/>
    <w:rsid w:val="00397A52"/>
    <w:rsid w:val="003A55EB"/>
    <w:rsid w:val="003C3A86"/>
    <w:rsid w:val="003D0704"/>
    <w:rsid w:val="003D7721"/>
    <w:rsid w:val="003E4096"/>
    <w:rsid w:val="003F6375"/>
    <w:rsid w:val="004157B6"/>
    <w:rsid w:val="00430E2D"/>
    <w:rsid w:val="00432B92"/>
    <w:rsid w:val="00440DC7"/>
    <w:rsid w:val="0045111B"/>
    <w:rsid w:val="0045279D"/>
    <w:rsid w:val="00466D9F"/>
    <w:rsid w:val="00467D60"/>
    <w:rsid w:val="0047178D"/>
    <w:rsid w:val="0047279B"/>
    <w:rsid w:val="004757A8"/>
    <w:rsid w:val="00481CB3"/>
    <w:rsid w:val="00482124"/>
    <w:rsid w:val="00482C27"/>
    <w:rsid w:val="004852B8"/>
    <w:rsid w:val="00486954"/>
    <w:rsid w:val="00491B06"/>
    <w:rsid w:val="00492238"/>
    <w:rsid w:val="004A0290"/>
    <w:rsid w:val="004B1098"/>
    <w:rsid w:val="004B1D3E"/>
    <w:rsid w:val="004B7B54"/>
    <w:rsid w:val="004C519A"/>
    <w:rsid w:val="004D55E8"/>
    <w:rsid w:val="004D753F"/>
    <w:rsid w:val="004D7EEA"/>
    <w:rsid w:val="004E0DBB"/>
    <w:rsid w:val="004E7601"/>
    <w:rsid w:val="00533079"/>
    <w:rsid w:val="005331C2"/>
    <w:rsid w:val="00545EDC"/>
    <w:rsid w:val="00554308"/>
    <w:rsid w:val="00564277"/>
    <w:rsid w:val="00572016"/>
    <w:rsid w:val="00572602"/>
    <w:rsid w:val="0058217C"/>
    <w:rsid w:val="00583CE2"/>
    <w:rsid w:val="0058549B"/>
    <w:rsid w:val="005863D9"/>
    <w:rsid w:val="005D1EB9"/>
    <w:rsid w:val="005D631C"/>
    <w:rsid w:val="005E0943"/>
    <w:rsid w:val="005F58E7"/>
    <w:rsid w:val="005F7EB9"/>
    <w:rsid w:val="00622F01"/>
    <w:rsid w:val="00625B0F"/>
    <w:rsid w:val="00626C84"/>
    <w:rsid w:val="0063046E"/>
    <w:rsid w:val="00642471"/>
    <w:rsid w:val="00642FEE"/>
    <w:rsid w:val="00643D36"/>
    <w:rsid w:val="00651FF5"/>
    <w:rsid w:val="00661F41"/>
    <w:rsid w:val="00663684"/>
    <w:rsid w:val="006637BA"/>
    <w:rsid w:val="00674A13"/>
    <w:rsid w:val="006901B9"/>
    <w:rsid w:val="006A0749"/>
    <w:rsid w:val="006A435F"/>
    <w:rsid w:val="006D618E"/>
    <w:rsid w:val="006D61CC"/>
    <w:rsid w:val="006D7A6C"/>
    <w:rsid w:val="006E3B5E"/>
    <w:rsid w:val="006E679F"/>
    <w:rsid w:val="006F5D1E"/>
    <w:rsid w:val="00701363"/>
    <w:rsid w:val="00702E50"/>
    <w:rsid w:val="007038D4"/>
    <w:rsid w:val="00705E82"/>
    <w:rsid w:val="00706BDE"/>
    <w:rsid w:val="00713D89"/>
    <w:rsid w:val="00713E4A"/>
    <w:rsid w:val="00714E51"/>
    <w:rsid w:val="00721793"/>
    <w:rsid w:val="0072593D"/>
    <w:rsid w:val="00735DE4"/>
    <w:rsid w:val="0074038F"/>
    <w:rsid w:val="00742148"/>
    <w:rsid w:val="00753593"/>
    <w:rsid w:val="00764880"/>
    <w:rsid w:val="00783A83"/>
    <w:rsid w:val="00790BCB"/>
    <w:rsid w:val="007941E9"/>
    <w:rsid w:val="007A5DB4"/>
    <w:rsid w:val="007B27AC"/>
    <w:rsid w:val="007C0A3F"/>
    <w:rsid w:val="007C0C28"/>
    <w:rsid w:val="007C4652"/>
    <w:rsid w:val="007D0CB5"/>
    <w:rsid w:val="007D5C3E"/>
    <w:rsid w:val="007E1CA5"/>
    <w:rsid w:val="007E72D0"/>
    <w:rsid w:val="007F2659"/>
    <w:rsid w:val="008011A7"/>
    <w:rsid w:val="0082727F"/>
    <w:rsid w:val="00831EA9"/>
    <w:rsid w:val="008376AE"/>
    <w:rsid w:val="00847F14"/>
    <w:rsid w:val="00856FBE"/>
    <w:rsid w:val="00856FC7"/>
    <w:rsid w:val="0085766C"/>
    <w:rsid w:val="00862353"/>
    <w:rsid w:val="00864F8E"/>
    <w:rsid w:val="0086546C"/>
    <w:rsid w:val="00881B0B"/>
    <w:rsid w:val="00882D08"/>
    <w:rsid w:val="00885B9B"/>
    <w:rsid w:val="00890973"/>
    <w:rsid w:val="008910CF"/>
    <w:rsid w:val="00894159"/>
    <w:rsid w:val="0089653B"/>
    <w:rsid w:val="008A503F"/>
    <w:rsid w:val="008A698F"/>
    <w:rsid w:val="008A6E81"/>
    <w:rsid w:val="008A7168"/>
    <w:rsid w:val="008A7970"/>
    <w:rsid w:val="008B14A0"/>
    <w:rsid w:val="008B669E"/>
    <w:rsid w:val="008C574D"/>
    <w:rsid w:val="008C64D7"/>
    <w:rsid w:val="008D4BFF"/>
    <w:rsid w:val="008E1613"/>
    <w:rsid w:val="008E2C67"/>
    <w:rsid w:val="008E322A"/>
    <w:rsid w:val="008E3B89"/>
    <w:rsid w:val="008F3E0C"/>
    <w:rsid w:val="008F5C06"/>
    <w:rsid w:val="00902A73"/>
    <w:rsid w:val="00905475"/>
    <w:rsid w:val="00924B28"/>
    <w:rsid w:val="009268C1"/>
    <w:rsid w:val="00927328"/>
    <w:rsid w:val="009332FC"/>
    <w:rsid w:val="00934690"/>
    <w:rsid w:val="00947357"/>
    <w:rsid w:val="00952FBF"/>
    <w:rsid w:val="00964FFA"/>
    <w:rsid w:val="00966A55"/>
    <w:rsid w:val="00967FBD"/>
    <w:rsid w:val="00975013"/>
    <w:rsid w:val="00976488"/>
    <w:rsid w:val="009959A1"/>
    <w:rsid w:val="009A4D35"/>
    <w:rsid w:val="009A68AA"/>
    <w:rsid w:val="009B4748"/>
    <w:rsid w:val="009B61E2"/>
    <w:rsid w:val="009B6432"/>
    <w:rsid w:val="009C638A"/>
    <w:rsid w:val="009D4B79"/>
    <w:rsid w:val="009D64BE"/>
    <w:rsid w:val="009E48BF"/>
    <w:rsid w:val="009F0524"/>
    <w:rsid w:val="009F3911"/>
    <w:rsid w:val="009F3922"/>
    <w:rsid w:val="009F6800"/>
    <w:rsid w:val="00A1132C"/>
    <w:rsid w:val="00A12FAF"/>
    <w:rsid w:val="00A149C6"/>
    <w:rsid w:val="00A26135"/>
    <w:rsid w:val="00A27D65"/>
    <w:rsid w:val="00A31CA2"/>
    <w:rsid w:val="00A33323"/>
    <w:rsid w:val="00A3403C"/>
    <w:rsid w:val="00A36CB6"/>
    <w:rsid w:val="00A37438"/>
    <w:rsid w:val="00A41356"/>
    <w:rsid w:val="00A50C2D"/>
    <w:rsid w:val="00A541A9"/>
    <w:rsid w:val="00A54211"/>
    <w:rsid w:val="00A5600B"/>
    <w:rsid w:val="00A654F4"/>
    <w:rsid w:val="00A66164"/>
    <w:rsid w:val="00A7228C"/>
    <w:rsid w:val="00A72AFC"/>
    <w:rsid w:val="00A74A53"/>
    <w:rsid w:val="00A74CCF"/>
    <w:rsid w:val="00A814C1"/>
    <w:rsid w:val="00A87461"/>
    <w:rsid w:val="00A932B5"/>
    <w:rsid w:val="00AA1271"/>
    <w:rsid w:val="00AA471D"/>
    <w:rsid w:val="00AB07E9"/>
    <w:rsid w:val="00AB7E4E"/>
    <w:rsid w:val="00AC5737"/>
    <w:rsid w:val="00AD2003"/>
    <w:rsid w:val="00AD221E"/>
    <w:rsid w:val="00AE1908"/>
    <w:rsid w:val="00AF1B16"/>
    <w:rsid w:val="00AF3737"/>
    <w:rsid w:val="00AF787F"/>
    <w:rsid w:val="00B03D1A"/>
    <w:rsid w:val="00B0569D"/>
    <w:rsid w:val="00B064E9"/>
    <w:rsid w:val="00B07B17"/>
    <w:rsid w:val="00B11CA4"/>
    <w:rsid w:val="00B17438"/>
    <w:rsid w:val="00B20D18"/>
    <w:rsid w:val="00B23909"/>
    <w:rsid w:val="00B243B1"/>
    <w:rsid w:val="00B30982"/>
    <w:rsid w:val="00B4701B"/>
    <w:rsid w:val="00B61649"/>
    <w:rsid w:val="00B623AC"/>
    <w:rsid w:val="00B62774"/>
    <w:rsid w:val="00B669C6"/>
    <w:rsid w:val="00B848E7"/>
    <w:rsid w:val="00B863BA"/>
    <w:rsid w:val="00B87245"/>
    <w:rsid w:val="00B9346F"/>
    <w:rsid w:val="00B93D4B"/>
    <w:rsid w:val="00B947D9"/>
    <w:rsid w:val="00B95B0B"/>
    <w:rsid w:val="00BA6539"/>
    <w:rsid w:val="00BB0F90"/>
    <w:rsid w:val="00BB38C3"/>
    <w:rsid w:val="00BC6FE5"/>
    <w:rsid w:val="00BE0B3A"/>
    <w:rsid w:val="00BE1886"/>
    <w:rsid w:val="00BF490F"/>
    <w:rsid w:val="00C02978"/>
    <w:rsid w:val="00C02F4A"/>
    <w:rsid w:val="00C0397D"/>
    <w:rsid w:val="00C13D5F"/>
    <w:rsid w:val="00C21A56"/>
    <w:rsid w:val="00C2530A"/>
    <w:rsid w:val="00C258AB"/>
    <w:rsid w:val="00C25CAF"/>
    <w:rsid w:val="00C25E8F"/>
    <w:rsid w:val="00C30BE0"/>
    <w:rsid w:val="00C42992"/>
    <w:rsid w:val="00C51488"/>
    <w:rsid w:val="00C5403C"/>
    <w:rsid w:val="00C60A4F"/>
    <w:rsid w:val="00C67697"/>
    <w:rsid w:val="00C67D69"/>
    <w:rsid w:val="00C7301C"/>
    <w:rsid w:val="00C7486F"/>
    <w:rsid w:val="00C76F72"/>
    <w:rsid w:val="00C83D23"/>
    <w:rsid w:val="00C8519D"/>
    <w:rsid w:val="00C90168"/>
    <w:rsid w:val="00C94A8F"/>
    <w:rsid w:val="00CA234F"/>
    <w:rsid w:val="00CB24A1"/>
    <w:rsid w:val="00CB6C06"/>
    <w:rsid w:val="00CB7633"/>
    <w:rsid w:val="00CD1F27"/>
    <w:rsid w:val="00CF03D4"/>
    <w:rsid w:val="00CF2BFC"/>
    <w:rsid w:val="00D033F0"/>
    <w:rsid w:val="00D36481"/>
    <w:rsid w:val="00D43E18"/>
    <w:rsid w:val="00D4770C"/>
    <w:rsid w:val="00D806C4"/>
    <w:rsid w:val="00D91D32"/>
    <w:rsid w:val="00D94187"/>
    <w:rsid w:val="00DA3301"/>
    <w:rsid w:val="00DB0B40"/>
    <w:rsid w:val="00DB50A8"/>
    <w:rsid w:val="00DC198D"/>
    <w:rsid w:val="00DC3B16"/>
    <w:rsid w:val="00DC72EC"/>
    <w:rsid w:val="00DD53DE"/>
    <w:rsid w:val="00DE4069"/>
    <w:rsid w:val="00DE50C8"/>
    <w:rsid w:val="00DE63D7"/>
    <w:rsid w:val="00DF7F21"/>
    <w:rsid w:val="00E00090"/>
    <w:rsid w:val="00E01262"/>
    <w:rsid w:val="00E17299"/>
    <w:rsid w:val="00E23E13"/>
    <w:rsid w:val="00E25AE8"/>
    <w:rsid w:val="00E269BE"/>
    <w:rsid w:val="00E4171B"/>
    <w:rsid w:val="00E42017"/>
    <w:rsid w:val="00E42324"/>
    <w:rsid w:val="00E65721"/>
    <w:rsid w:val="00E761F5"/>
    <w:rsid w:val="00E76C77"/>
    <w:rsid w:val="00E85823"/>
    <w:rsid w:val="00E8727A"/>
    <w:rsid w:val="00E9004D"/>
    <w:rsid w:val="00E93B39"/>
    <w:rsid w:val="00EA347E"/>
    <w:rsid w:val="00EA4DDF"/>
    <w:rsid w:val="00EB0307"/>
    <w:rsid w:val="00EB31FD"/>
    <w:rsid w:val="00EC5B9F"/>
    <w:rsid w:val="00ED5D43"/>
    <w:rsid w:val="00EE28DC"/>
    <w:rsid w:val="00EE3196"/>
    <w:rsid w:val="00EE59AF"/>
    <w:rsid w:val="00EE5D69"/>
    <w:rsid w:val="00EE6165"/>
    <w:rsid w:val="00EF39D4"/>
    <w:rsid w:val="00EF52F1"/>
    <w:rsid w:val="00EF61C7"/>
    <w:rsid w:val="00EF77E3"/>
    <w:rsid w:val="00F0060C"/>
    <w:rsid w:val="00F02CBC"/>
    <w:rsid w:val="00F03E88"/>
    <w:rsid w:val="00F06EEA"/>
    <w:rsid w:val="00F165C2"/>
    <w:rsid w:val="00F17763"/>
    <w:rsid w:val="00F2029A"/>
    <w:rsid w:val="00F21D9B"/>
    <w:rsid w:val="00F32881"/>
    <w:rsid w:val="00F36E73"/>
    <w:rsid w:val="00F37CB9"/>
    <w:rsid w:val="00F41D3C"/>
    <w:rsid w:val="00F42E3D"/>
    <w:rsid w:val="00F433B7"/>
    <w:rsid w:val="00F50E2B"/>
    <w:rsid w:val="00F52A0D"/>
    <w:rsid w:val="00F557AF"/>
    <w:rsid w:val="00F62082"/>
    <w:rsid w:val="00F82353"/>
    <w:rsid w:val="00F95A8B"/>
    <w:rsid w:val="00FA7AA3"/>
    <w:rsid w:val="00FB52DF"/>
    <w:rsid w:val="00FC2B6C"/>
    <w:rsid w:val="00FC429F"/>
    <w:rsid w:val="00FC540A"/>
    <w:rsid w:val="00FD4AD3"/>
    <w:rsid w:val="00FE3B30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300"/>
  <w15:docId w15:val="{A9E1D8D6-DEF1-415C-8576-A63918F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5EEB"/>
  </w:style>
  <w:style w:type="table" w:customStyle="1" w:styleId="2">
    <w:name w:val="Сетка таблицы2"/>
    <w:basedOn w:val="a1"/>
    <w:next w:val="a3"/>
    <w:uiPriority w:val="59"/>
    <w:rsid w:val="00A4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9C6"/>
  </w:style>
  <w:style w:type="paragraph" w:styleId="a6">
    <w:name w:val="footer"/>
    <w:basedOn w:val="a"/>
    <w:link w:val="a7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9C6"/>
  </w:style>
  <w:style w:type="paragraph" w:styleId="a8">
    <w:name w:val="Balloon Text"/>
    <w:basedOn w:val="a"/>
    <w:link w:val="a9"/>
    <w:uiPriority w:val="99"/>
    <w:semiHidden/>
    <w:unhideWhenUsed/>
    <w:rsid w:val="008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308"/>
    <w:pPr>
      <w:ind w:left="720"/>
      <w:contextualSpacing/>
    </w:pPr>
  </w:style>
  <w:style w:type="table" w:customStyle="1" w:styleId="51">
    <w:name w:val="Сетка таблицы51"/>
    <w:basedOn w:val="a1"/>
    <w:rsid w:val="00AA127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9B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2AD9-9E69-4AF2-89A4-724950E8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Румянцева МВ</dc:creator>
  <cp:lastModifiedBy>Анастасия Смирнова</cp:lastModifiedBy>
  <cp:revision>2</cp:revision>
  <cp:lastPrinted>2022-06-06T07:44:00Z</cp:lastPrinted>
  <dcterms:created xsi:type="dcterms:W3CDTF">2023-04-28T06:40:00Z</dcterms:created>
  <dcterms:modified xsi:type="dcterms:W3CDTF">2023-04-28T06:40:00Z</dcterms:modified>
</cp:coreProperties>
</file>